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EABC" w14:textId="4DEE1D8F" w:rsidR="00CF3248" w:rsidRDefault="007067C6">
      <w:pPr>
        <w:rPr>
          <w:rtl/>
        </w:rPr>
      </w:pPr>
      <w:r>
        <w:rPr>
          <w:rFonts w:hint="cs"/>
          <w:rtl/>
        </w:rPr>
        <w:t>1.</w:t>
      </w:r>
    </w:p>
    <w:p w14:paraId="42F0DE0D" w14:textId="628D4C47" w:rsidR="007067C6" w:rsidRDefault="007067C6">
      <w:pPr>
        <w:rPr>
          <w:rtl/>
        </w:rPr>
      </w:pPr>
      <w:r>
        <w:rPr>
          <w:rFonts w:hint="cs"/>
          <w:rtl/>
        </w:rPr>
        <w:t xml:space="preserve">לפתוח את תוכנת </w:t>
      </w:r>
      <w:proofErr w:type="spellStart"/>
      <w:r w:rsidRPr="007067C6">
        <w:t>ABBYY</w:t>
      </w:r>
      <w:proofErr w:type="spellEnd"/>
      <w:r w:rsidRPr="007067C6">
        <w:t xml:space="preserve"> Hot Folder</w:t>
      </w:r>
    </w:p>
    <w:p w14:paraId="61B41C7A" w14:textId="6134966D" w:rsidR="007067C6" w:rsidRDefault="007067C6">
      <w:pPr>
        <w:rPr>
          <w:rtl/>
        </w:rPr>
      </w:pPr>
      <w:r>
        <w:rPr>
          <w:rFonts w:hint="cs"/>
          <w:rtl/>
        </w:rPr>
        <w:t>2.</w:t>
      </w:r>
    </w:p>
    <w:p w14:paraId="397BAEF0" w14:textId="72BD42C2" w:rsidR="007067C6" w:rsidRDefault="007067C6">
      <w:pPr>
        <w:rPr>
          <w:rtl/>
        </w:rPr>
      </w:pPr>
      <w:r>
        <w:rPr>
          <w:rFonts w:hint="cs"/>
          <w:rtl/>
        </w:rPr>
        <w:t>לייבא את הקובץ הזה:</w:t>
      </w:r>
    </w:p>
    <w:p w14:paraId="61B70EC6" w14:textId="46BEBD56" w:rsidR="007067C6" w:rsidRDefault="007067C6">
      <w:pPr>
        <w:rPr>
          <w:rtl/>
        </w:rPr>
      </w:pPr>
    </w:p>
    <w:p w14:paraId="1E726C4D" w14:textId="079132B5" w:rsidR="007067C6" w:rsidRDefault="007067C6">
      <w:pPr>
        <w:rPr>
          <w:rtl/>
        </w:rPr>
      </w:pPr>
      <w:r w:rsidRPr="007067C6">
        <w:rPr>
          <w:rFonts w:cs="Arial"/>
          <w:rtl/>
        </w:rPr>
        <w:drawing>
          <wp:anchor distT="0" distB="0" distL="114300" distR="114300" simplePos="0" relativeHeight="251659264" behindDoc="0" locked="0" layoutInCell="1" allowOverlap="1" wp14:anchorId="5D005124" wp14:editId="7A111F98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6645910" cy="3415665"/>
            <wp:effectExtent l="0" t="0" r="2540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04C">
        <w:rPr>
          <w:rFonts w:hint="cs"/>
          <w:rtl/>
        </w:rPr>
        <w:t>ללחוץ על שינוי</w:t>
      </w:r>
    </w:p>
    <w:p w14:paraId="28E19443" w14:textId="6A9F97D8" w:rsidR="0048504C" w:rsidRDefault="0048504C">
      <w:pPr>
        <w:rPr>
          <w:rtl/>
        </w:rPr>
      </w:pPr>
      <w:r w:rsidRPr="0048504C">
        <w:rPr>
          <w:rFonts w:cs="Arial"/>
          <w:rtl/>
        </w:rPr>
        <w:drawing>
          <wp:anchor distT="0" distB="0" distL="114300" distR="114300" simplePos="0" relativeHeight="251661312" behindDoc="0" locked="0" layoutInCell="1" allowOverlap="1" wp14:anchorId="474BE229" wp14:editId="522E5917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645910" cy="3654425"/>
            <wp:effectExtent l="0" t="0" r="2540" b="3175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>לשנות את נתיבי הקבצים, לתיקייה המקורית של הקבצים, התיקייה שהקבצים המקוריים</w:t>
      </w:r>
      <w:r w:rsidR="00090998">
        <w:rPr>
          <w:rFonts w:hint="cs"/>
          <w:rtl/>
        </w:rPr>
        <w:t xml:space="preserve"> המעובדים</w:t>
      </w:r>
      <w:r>
        <w:rPr>
          <w:rFonts w:hint="cs"/>
          <w:rtl/>
        </w:rPr>
        <w:t xml:space="preserve"> יעברו אליה כדי למנוע מצב שהקב</w:t>
      </w:r>
      <w:r w:rsidR="00090998">
        <w:rPr>
          <w:rFonts w:hint="cs"/>
          <w:rtl/>
        </w:rPr>
        <w:t>צ</w:t>
      </w:r>
      <w:r>
        <w:rPr>
          <w:rFonts w:hint="cs"/>
          <w:rtl/>
        </w:rPr>
        <w:t>ים יעובדו פעמיים והתיקייה ש</w:t>
      </w:r>
      <w:r w:rsidR="00090998">
        <w:rPr>
          <w:rFonts w:hint="cs"/>
          <w:rtl/>
        </w:rPr>
        <w:t>הקבצים שעובדו יכנסו אליה.</w:t>
      </w:r>
    </w:p>
    <w:p w14:paraId="5A7C8E68" w14:textId="1BDC8B92" w:rsidR="00090998" w:rsidRDefault="00090998">
      <w:pPr>
        <w:rPr>
          <w:rtl/>
        </w:rPr>
      </w:pPr>
      <w:r>
        <w:rPr>
          <w:rFonts w:hint="cs"/>
          <w:rtl/>
        </w:rPr>
        <w:t>יתכן שיש הגדרות טובות יותר לעיבוד הקבצים</w:t>
      </w:r>
      <w:r w:rsidR="00DA3E3C">
        <w:rPr>
          <w:rFonts w:hint="cs"/>
          <w:rtl/>
        </w:rPr>
        <w:t>, ניתן להגדיר בתוך "שינוי" את סוג העיבוד בחלק של "עבד מסמך"</w:t>
      </w:r>
    </w:p>
    <w:p w14:paraId="14F348C8" w14:textId="6C57F036" w:rsidR="00DA3E3C" w:rsidRDefault="00FE68E3">
      <w:pPr>
        <w:rPr>
          <w:rtl/>
        </w:rPr>
      </w:pPr>
      <w:r w:rsidRPr="00FE68E3">
        <w:rPr>
          <w:rFonts w:cs="Arial"/>
          <w:rtl/>
        </w:rPr>
        <w:lastRenderedPageBreak/>
        <w:drawing>
          <wp:anchor distT="0" distB="0" distL="114300" distR="114300" simplePos="0" relativeHeight="251665408" behindDoc="0" locked="0" layoutInCell="1" allowOverlap="1" wp14:anchorId="05CF36E7" wp14:editId="25AA79AE">
            <wp:simplePos x="0" y="0"/>
            <wp:positionH relativeFrom="column">
              <wp:posOffset>1949450</wp:posOffset>
            </wp:positionH>
            <wp:positionV relativeFrom="paragraph">
              <wp:posOffset>0</wp:posOffset>
            </wp:positionV>
            <wp:extent cx="4696480" cy="2553056"/>
            <wp:effectExtent l="0" t="0" r="8890" b="0"/>
            <wp:wrapTopAndBottom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>ושמירת תוצאות.</w:t>
      </w:r>
    </w:p>
    <w:p w14:paraId="49BE853D" w14:textId="29C8DCCC" w:rsidR="00FE68E3" w:rsidRDefault="00FE68E3">
      <w:pPr>
        <w:rPr>
          <w:rFonts w:hint="cs"/>
        </w:rPr>
      </w:pPr>
      <w:r w:rsidRPr="00FE68E3">
        <w:rPr>
          <w:rFonts w:cs="Arial"/>
          <w:rtl/>
        </w:rPr>
        <w:drawing>
          <wp:anchor distT="0" distB="0" distL="114300" distR="114300" simplePos="0" relativeHeight="251667456" behindDoc="0" locked="0" layoutInCell="1" allowOverlap="1" wp14:anchorId="19CB5794" wp14:editId="28EB779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5910" cy="4817110"/>
            <wp:effectExtent l="0" t="0" r="2540" b="254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1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68E3" w:rsidSect="00A1394C">
      <w:pgSz w:w="11906" w:h="16838" w:code="9"/>
      <w:pgMar w:top="720" w:right="720" w:bottom="720" w:left="720" w:header="567" w:footer="567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C6"/>
    <w:rsid w:val="00090998"/>
    <w:rsid w:val="000E466C"/>
    <w:rsid w:val="00104D95"/>
    <w:rsid w:val="00163E90"/>
    <w:rsid w:val="00166308"/>
    <w:rsid w:val="0048504C"/>
    <w:rsid w:val="004C2BD3"/>
    <w:rsid w:val="00604441"/>
    <w:rsid w:val="007067C6"/>
    <w:rsid w:val="00A1394C"/>
    <w:rsid w:val="00CF3248"/>
    <w:rsid w:val="00DA3E3C"/>
    <w:rsid w:val="00FE1321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36A3"/>
  <w15:chartTrackingRefBased/>
  <w15:docId w15:val="{87DA3031-F0CB-478B-8A09-511E11CD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משתמש</cp:lastModifiedBy>
  <cp:revision>1</cp:revision>
  <dcterms:created xsi:type="dcterms:W3CDTF">2025-03-05T17:17:00Z</dcterms:created>
  <dcterms:modified xsi:type="dcterms:W3CDTF">2025-03-05T17:31:00Z</dcterms:modified>
</cp:coreProperties>
</file>