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AF8ED" w14:textId="595B8E78" w:rsidR="00230A3F" w:rsidRDefault="006B1A73">
      <w:pPr>
        <w:spacing w:after="0"/>
        <w:ind w:left="13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בס"ד </w:t>
      </w:r>
    </w:p>
    <w:p w14:paraId="60EC6F57" w14:textId="49AF22A3" w:rsidR="00230A3F" w:rsidRPr="00812F4A" w:rsidRDefault="006B1A73">
      <w:pPr>
        <w:bidi w:val="0"/>
        <w:spacing w:after="42"/>
        <w:ind w:right="143"/>
        <w:jc w:val="center"/>
        <w:rPr>
          <w:rFonts w:ascii="FrankRuehl" w:hAnsi="FrankRuehl" w:cs="FrankRuehl"/>
          <w:b/>
          <w:bCs/>
          <w:sz w:val="28"/>
          <w:szCs w:val="28"/>
        </w:rPr>
      </w:pPr>
      <w:r w:rsidRPr="00812F4A">
        <w:rPr>
          <w:rFonts w:ascii="FrankRuehl" w:eastAsia="Times New Roman" w:hAnsi="FrankRuehl" w:cs="FrankRuehl"/>
          <w:sz w:val="24"/>
          <w:szCs w:val="20"/>
        </w:rPr>
        <w:t xml:space="preserve">  </w:t>
      </w:r>
      <w:r w:rsidR="00812F4A" w:rsidRPr="00812F4A">
        <w:rPr>
          <w:rFonts w:ascii="FrankRuehl" w:hAnsi="FrankRuehl" w:cs="FrankRuehl"/>
          <w:b/>
          <w:bCs/>
          <w:sz w:val="28"/>
          <w:szCs w:val="28"/>
        </w:rPr>
        <w:t>TAB</w:t>
      </w:r>
      <w:r w:rsidR="00812F4A" w:rsidRPr="00812F4A">
        <w:rPr>
          <w:rFonts w:ascii="FrankRuehl" w:hAnsi="FrankRuehl" w:cs="FrankRuehl"/>
          <w:b/>
          <w:bCs/>
          <w:sz w:val="28"/>
          <w:szCs w:val="28"/>
          <w:rtl/>
        </w:rPr>
        <w:t xml:space="preserve"> </w:t>
      </w:r>
      <w:r w:rsidR="00E84AC8" w:rsidRPr="00812F4A">
        <w:rPr>
          <w:rFonts w:ascii="FrankRuehl" w:hAnsi="FrankRuehl" w:cs="FrankRuehl"/>
          <w:b/>
          <w:bCs/>
          <w:sz w:val="28"/>
          <w:szCs w:val="28"/>
          <w:rtl/>
        </w:rPr>
        <w:t xml:space="preserve">למילוי הטופס ומעבר בין המקום למילוי לחץ על </w:t>
      </w:r>
    </w:p>
    <w:p w14:paraId="103211FA" w14:textId="77777777" w:rsidR="006B1A73" w:rsidRPr="006B1A73" w:rsidRDefault="006B1A73">
      <w:pPr>
        <w:pStyle w:val="1"/>
        <w:rPr>
          <w:rFonts w:ascii="David" w:hAnsi="David" w:cs="David"/>
          <w:b/>
          <w:bCs/>
          <w:sz w:val="48"/>
          <w:szCs w:val="48"/>
          <w:u w:val="none"/>
          <w:rtl/>
        </w:rPr>
      </w:pPr>
      <w:r w:rsidRPr="006B1A73">
        <w:rPr>
          <w:rFonts w:ascii="David" w:hAnsi="David" w:cs="David"/>
          <w:b/>
          <w:bCs/>
          <w:sz w:val="48"/>
          <w:szCs w:val="48"/>
          <w:rtl/>
        </w:rPr>
        <w:t>טופס הצהרה על קו תוכן</w:t>
      </w:r>
    </w:p>
    <w:p w14:paraId="6B3CEEDB" w14:textId="77777777" w:rsidR="006B1A73" w:rsidRDefault="006B1A73">
      <w:pPr>
        <w:pStyle w:val="1"/>
        <w:rPr>
          <w:rFonts w:ascii="David" w:hAnsi="David" w:cs="David"/>
          <w:b/>
          <w:bCs/>
          <w:sz w:val="48"/>
          <w:szCs w:val="48"/>
          <w:rtl/>
        </w:rPr>
      </w:pPr>
      <w:r w:rsidRPr="006B1A73">
        <w:rPr>
          <w:rFonts w:ascii="David" w:hAnsi="David" w:cs="David"/>
          <w:b/>
          <w:bCs/>
          <w:sz w:val="48"/>
          <w:szCs w:val="48"/>
          <w:rtl/>
        </w:rPr>
        <w:t>לועדת הרבנים לענייני תקשורת</w:t>
      </w:r>
    </w:p>
    <w:p w14:paraId="6978553D" w14:textId="6F9E75D7" w:rsidR="00230A3F" w:rsidRPr="006B1A73" w:rsidRDefault="006B1A73">
      <w:pPr>
        <w:pStyle w:val="1"/>
        <w:rPr>
          <w:rFonts w:ascii="David" w:hAnsi="David" w:cs="David"/>
          <w:sz w:val="40"/>
          <w:szCs w:val="40"/>
          <w:u w:val="none"/>
          <w:rtl/>
        </w:rPr>
      </w:pPr>
      <w:r w:rsidRPr="006B1A73">
        <w:rPr>
          <w:rFonts w:ascii="David" w:hAnsi="David" w:cs="David" w:hint="cs"/>
          <w:sz w:val="40"/>
          <w:szCs w:val="40"/>
          <w:u w:val="none"/>
          <w:rtl/>
        </w:rPr>
        <w:t>(לבקשות בעקבות המצב)</w:t>
      </w:r>
      <w:r w:rsidRPr="006B1A73">
        <w:rPr>
          <w:rFonts w:ascii="David" w:hAnsi="David" w:cs="David"/>
          <w:sz w:val="40"/>
          <w:szCs w:val="40"/>
          <w:u w:val="none"/>
          <w:rtl/>
        </w:rPr>
        <w:t xml:space="preserve"> </w:t>
      </w:r>
    </w:p>
    <w:p w14:paraId="54705094" w14:textId="77777777" w:rsidR="006B1A73" w:rsidRPr="006B1A73" w:rsidRDefault="006B1A73" w:rsidP="006B1A73"/>
    <w:p w14:paraId="74DA646C" w14:textId="1BAE7077" w:rsidR="00230A3F" w:rsidRDefault="00230A3F" w:rsidP="006B1A73">
      <w:pPr>
        <w:bidi w:val="0"/>
        <w:spacing w:after="251"/>
        <w:ind w:right="10"/>
      </w:pPr>
    </w:p>
    <w:p w14:paraId="794B7F16" w14:textId="77777777" w:rsidR="00230A3F" w:rsidRDefault="006B1A73">
      <w:pPr>
        <w:bidi w:val="0"/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</w:t>
      </w:r>
    </w:p>
    <w:p w14:paraId="03061133" w14:textId="147B2A6A" w:rsidR="00BF3976" w:rsidRDefault="006B1A73">
      <w:pPr>
        <w:spacing w:after="3" w:line="356" w:lineRule="auto"/>
        <w:ind w:left="12" w:right="154" w:hanging="2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שם הפונה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sdt>
        <w:sdtPr>
          <w:rPr>
            <w:rFonts w:ascii="Times New Roman" w:eastAsia="Times New Roman" w:hAnsi="Times New Roman" w:cs="Times New Roman" w:hint="cs"/>
            <w:sz w:val="28"/>
            <w:szCs w:val="28"/>
            <w:rtl/>
          </w:rPr>
          <w:id w:val="-249887693"/>
          <w:placeholder>
            <w:docPart w:val="DefaultPlaceholder_-185401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8A2355">
            <w:rPr>
              <w:rFonts w:ascii="Times New Roman" w:eastAsia="Times New Roman" w:hAnsi="Times New Roman" w:cs="Times New Roman" w:hint="cs"/>
              <w:sz w:val="28"/>
              <w:szCs w:val="28"/>
              <w:rtl/>
            </w:rPr>
            <w:t>1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</w:t>
      </w:r>
      <w:r w:rsidR="00BF397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תאריך </w:t>
      </w:r>
      <w:r w:rsidR="00BF3976">
        <w:rPr>
          <w:rFonts w:ascii="Times New Roman" w:eastAsia="Times New Roman" w:hAnsi="Times New Roman" w:cs="Times New Roman" w:hint="cs"/>
          <w:sz w:val="28"/>
          <w:szCs w:val="28"/>
          <w:rtl/>
        </w:rPr>
        <w:t>הפנייה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sdt>
        <w:sdtPr>
          <w:rPr>
            <w:rFonts w:ascii="Times New Roman" w:eastAsia="Times New Roman" w:hAnsi="Times New Roman" w:cs="Times New Roman"/>
            <w:sz w:val="28"/>
            <w:szCs w:val="28"/>
            <w:rtl/>
          </w:rPr>
          <w:id w:val="1206066431"/>
          <w:placeholder>
            <w:docPart w:val="DefaultPlaceholder_-185401343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8A2355" w:rsidRPr="00740B86">
            <w:rPr>
              <w:rStyle w:val="a4"/>
              <w:rtl/>
            </w:rPr>
            <w:t>לחץ או הקש כאן להזנת תאריך</w:t>
          </w:r>
          <w:r w:rsidR="008A2355" w:rsidRPr="00740B86">
            <w:rPr>
              <w:rStyle w:val="a4"/>
            </w:rPr>
            <w:t>.</w:t>
          </w:r>
        </w:sdtContent>
      </w:sdt>
    </w:p>
    <w:p w14:paraId="756B7A68" w14:textId="2358197D" w:rsidR="00BF3976" w:rsidRDefault="006B1A73" w:rsidP="00BF3976">
      <w:pPr>
        <w:spacing w:after="3" w:line="356" w:lineRule="auto"/>
        <w:ind w:left="12" w:right="154" w:hanging="2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כתובת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sdt>
        <w:sdtPr>
          <w:rPr>
            <w:rFonts w:ascii="Times New Roman" w:eastAsia="Times New Roman" w:hAnsi="Times New Roman" w:cs="Times New Roman"/>
            <w:sz w:val="28"/>
            <w:szCs w:val="28"/>
            <w:rtl/>
          </w:rPr>
          <w:id w:val="1774972550"/>
          <w:placeholder>
            <w:docPart w:val="DefaultPlaceholder_-1854013440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A2355" w:rsidRPr="00740B86">
            <w:rPr>
              <w:rStyle w:val="a4"/>
              <w:rtl/>
            </w:rPr>
            <w:t>לחץ או הקש כאן להזנת טקסט</w:t>
          </w:r>
          <w:r w:rsidR="008A2355" w:rsidRPr="00740B86">
            <w:rPr>
              <w:rStyle w:val="a4"/>
            </w:rPr>
            <w:t>.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</w:t>
      </w:r>
      <w:r w:rsidR="00BF397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</w:t>
      </w:r>
      <w:r w:rsidR="00E84AC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</w:t>
      </w:r>
      <w:r w:rsidR="008A235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מספר פנייה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="008A235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="008A2355" w:rsidRPr="008A2355">
        <w:rPr>
          <w:rFonts w:ascii="Times New Roman" w:eastAsia="Times New Roman" w:hAnsi="Times New Roman" w:cs="Times New Roman" w:hint="cs"/>
          <w:sz w:val="20"/>
          <w:szCs w:val="20"/>
          <w:rtl/>
        </w:rPr>
        <w:t>למילוי הועדה</w:t>
      </w:r>
      <w:r w:rsidR="00BF3976" w:rsidRPr="008A2355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</w:t>
      </w:r>
    </w:p>
    <w:p w14:paraId="605778EF" w14:textId="01D108F5" w:rsidR="00230A3F" w:rsidRDefault="006B1A73" w:rsidP="008A2355">
      <w:pPr>
        <w:spacing w:after="3" w:line="356" w:lineRule="auto"/>
        <w:ind w:left="12" w:right="154" w:hanging="2"/>
        <w:jc w:val="both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טלפון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sdt>
        <w:sdtPr>
          <w:rPr>
            <w:rFonts w:ascii="Times New Roman" w:eastAsia="Times New Roman" w:hAnsi="Times New Roman" w:cs="Times New Roman"/>
            <w:sz w:val="24"/>
            <w:szCs w:val="24"/>
            <w:rtl/>
          </w:rPr>
          <w:id w:val="1905712717"/>
          <w:placeholder>
            <w:docPart w:val="DefaultPlaceholder_-185401344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Content>
          <w:r w:rsidR="008A2355" w:rsidRPr="00740B86">
            <w:rPr>
              <w:rStyle w:val="a4"/>
              <w:rtl/>
            </w:rPr>
            <w:t>לחץ או הקש כאן להזנת טקסט</w:t>
          </w:r>
          <w:r w:rsidR="008A2355" w:rsidRPr="00740B86">
            <w:rPr>
              <w:rStyle w:val="a4"/>
            </w:rPr>
            <w:t>.</w:t>
          </w:r>
        </w:sdtContent>
      </w:sdt>
      <w:r w:rsidRPr="00E84AC8"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</w:t>
      </w:r>
      <w:r w:rsidR="00BF3976" w:rsidRPr="00E84AC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</w:t>
      </w:r>
      <w:r w:rsidR="00E84AC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="00812F4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</w:t>
      </w:r>
      <w:r w:rsidRPr="00E84AC8">
        <w:rPr>
          <w:rFonts w:ascii="Times New Roman" w:eastAsia="Times New Roman" w:hAnsi="Times New Roman" w:cs="Times New Roman"/>
          <w:sz w:val="24"/>
          <w:szCs w:val="24"/>
          <w:rtl/>
        </w:rPr>
        <w:t>מספר הקו</w:t>
      </w:r>
      <w:r w:rsidR="00BF3976" w:rsidRPr="00E84AC8">
        <w:rPr>
          <w:rFonts w:ascii="Times New Roman" w:eastAsia="Times New Roman" w:hAnsi="Times New Roman" w:cs="Times New Roman" w:hint="cs"/>
          <w:sz w:val="24"/>
          <w:szCs w:val="24"/>
          <w:rtl/>
        </w:rPr>
        <w:t>:</w:t>
      </w:r>
      <w:r w:rsidR="00E84AC8" w:rsidRPr="00E84AC8">
        <w:rPr>
          <w:rFonts w:hint="cs"/>
          <w:sz w:val="20"/>
          <w:szCs w:val="20"/>
          <w:rtl/>
        </w:rPr>
        <w:t xml:space="preserve"> </w:t>
      </w:r>
      <w:sdt>
        <w:sdtPr>
          <w:rPr>
            <w:rtl/>
          </w:rPr>
          <w:id w:val="1469629494"/>
          <w:placeholder>
            <w:docPart w:val="DefaultPlaceholder_-185401344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8A2355" w:rsidRPr="00740B86">
            <w:rPr>
              <w:rStyle w:val="a4"/>
              <w:rtl/>
            </w:rPr>
            <w:t>לחץ או הקש כאן להזנת טקסט</w:t>
          </w:r>
          <w:r w:rsidR="008A2355" w:rsidRPr="00740B86">
            <w:rPr>
              <w:rStyle w:val="a4"/>
            </w:rPr>
            <w:t>.</w:t>
          </w:r>
        </w:sdtContent>
      </w:sdt>
    </w:p>
    <w:p w14:paraId="16C7521A" w14:textId="7D50A49B" w:rsidR="00230A3F" w:rsidRDefault="006B1A73" w:rsidP="00BF3976">
      <w:pPr>
        <w:spacing w:after="40" w:line="249" w:lineRule="auto"/>
        <w:ind w:left="-3" w:right="179" w:hanging="7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*קוד כניסה למערכת</w:t>
      </w:r>
      <w:r w:rsidR="00BF3976" w:rsidRPr="00BF3976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sdt>
        <w:sdtPr>
          <w:rPr>
            <w:rFonts w:ascii="Times New Roman" w:eastAsia="Times New Roman" w:hAnsi="Times New Roman" w:cs="Times New Roman" w:hint="cs"/>
            <w:sz w:val="24"/>
            <w:szCs w:val="24"/>
            <w:rtl/>
          </w:rPr>
          <w:id w:val="2054344314"/>
          <w:placeholder>
            <w:docPart w:val="DefaultPlaceholder_-185401344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A2355" w:rsidRPr="00740B86">
            <w:rPr>
              <w:rStyle w:val="a4"/>
              <w:rtl/>
            </w:rPr>
            <w:t>לחץ או הקש כאן להזנת טקסט</w:t>
          </w:r>
          <w:r w:rsidR="008A2355" w:rsidRPr="00740B86">
            <w:rPr>
              <w:rStyle w:val="a4"/>
            </w:rPr>
            <w:t>.</w:t>
          </w:r>
        </w:sdtContent>
      </w:sdt>
      <w:r w:rsidR="00BF3976" w:rsidRPr="00BF39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</w:t>
      </w:r>
    </w:p>
    <w:p w14:paraId="77A56AC9" w14:textId="77777777" w:rsidR="00230A3F" w:rsidRDefault="006B1A73">
      <w:pPr>
        <w:spacing w:after="0"/>
        <w:ind w:right="376"/>
      </w:pPr>
      <w:r>
        <w:rPr>
          <w:rFonts w:ascii="Arial" w:eastAsia="Arial" w:hAnsi="Arial" w:cs="Arial"/>
          <w:sz w:val="24"/>
          <w:szCs w:val="24"/>
          <w:rtl/>
        </w:rPr>
        <w:t>*</w:t>
      </w:r>
      <w:r>
        <w:rPr>
          <w:rFonts w:ascii="Arial" w:eastAsia="Arial" w:hAnsi="Arial" w:cs="Arial"/>
          <w:sz w:val="16"/>
          <w:szCs w:val="16"/>
          <w:rtl/>
        </w:rPr>
        <w:t xml:space="preserve">באם מוגדר בכניסה לקו קוד גישה יש לציינו בשורה זו, 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אין </w:t>
      </w:r>
    </w:p>
    <w:p w14:paraId="1FFE9BD4" w14:textId="4B254C87" w:rsidR="00230A3F" w:rsidRDefault="006B1A73">
      <w:pPr>
        <w:tabs>
          <w:tab w:val="center" w:pos="9219"/>
        </w:tabs>
        <w:spacing w:after="132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מהות הקו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sdt>
        <w:sdtPr>
          <w:rPr>
            <w:rFonts w:ascii="Times New Roman" w:eastAsia="Times New Roman" w:hAnsi="Times New Roman" w:cs="Times New Roman"/>
            <w:sz w:val="28"/>
            <w:szCs w:val="28"/>
            <w:rtl/>
          </w:rPr>
          <w:id w:val="1779210293"/>
          <w:placeholder>
            <w:docPart w:val="DefaultPlaceholder_-185401344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8A2355" w:rsidRPr="00740B86">
            <w:rPr>
              <w:rStyle w:val="a4"/>
              <w:rtl/>
            </w:rPr>
            <w:t>לחץ או הקש כאן להזנת טקסט</w:t>
          </w:r>
          <w:r w:rsidR="008A2355" w:rsidRPr="00740B86">
            <w:rPr>
              <w:rStyle w:val="a4"/>
            </w:rPr>
            <w:t>.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</w:t>
      </w:r>
      <w:r>
        <w:rPr>
          <w:rFonts w:ascii="Arial" w:eastAsia="Arial" w:hAnsi="Arial" w:cs="Arial"/>
          <w:b/>
          <w:bCs/>
          <w:sz w:val="16"/>
          <w:szCs w:val="16"/>
          <w:rtl/>
        </w:rPr>
        <w:tab/>
        <w:t>לרשום את סיסמת הניהול.</w:t>
      </w:r>
    </w:p>
    <w:p w14:paraId="05ACE2C5" w14:textId="4D343719" w:rsidR="00230A3F" w:rsidRDefault="006B1A73">
      <w:pPr>
        <w:spacing w:after="131"/>
        <w:ind w:left="13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קהל היעד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sdt>
        <w:sdtPr>
          <w:rPr>
            <w:rtl/>
          </w:rPr>
          <w:id w:val="-1976745772"/>
          <w:placeholder>
            <w:docPart w:val="DefaultPlaceholder_-1854013440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A2355" w:rsidRPr="00740B86">
            <w:rPr>
              <w:rStyle w:val="a4"/>
              <w:rtl/>
            </w:rPr>
            <w:t>לחץ או הקש כאן להזנת טקסט</w:t>
          </w:r>
          <w:r w:rsidR="008A2355" w:rsidRPr="00740B86">
            <w:rPr>
              <w:rStyle w:val="a4"/>
            </w:rPr>
            <w:t>.</w:t>
          </w:r>
        </w:sdtContent>
      </w:sdt>
    </w:p>
    <w:p w14:paraId="177E3A90" w14:textId="6A4F9CE4" w:rsidR="00BF3976" w:rsidRDefault="006B1A73" w:rsidP="00BF3976">
      <w:pPr>
        <w:spacing w:after="0" w:line="358" w:lineRule="auto"/>
        <w:ind w:left="-3" w:right="370" w:hanging="7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שם הקהילה/המוסד המבקשת את פתיחת הקו</w:t>
      </w:r>
      <w:r w:rsidR="00BF397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:      </w:t>
      </w:r>
      <w:sdt>
        <w:sdtPr>
          <w:rPr>
            <w:rFonts w:ascii="Times New Roman" w:eastAsia="Times New Roman" w:hAnsi="Times New Roman" w:cs="Times New Roman"/>
            <w:sz w:val="28"/>
            <w:szCs w:val="28"/>
            <w:rtl/>
          </w:rPr>
          <w:id w:val="-546831932"/>
          <w:placeholder>
            <w:docPart w:val="DefaultPlaceholder_-1854013440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8A2355" w:rsidRPr="00740B86">
            <w:rPr>
              <w:rStyle w:val="a4"/>
              <w:rtl/>
            </w:rPr>
            <w:t>לחץ או הקש כאן להזנת טקסט</w:t>
          </w:r>
          <w:r w:rsidR="008A2355" w:rsidRPr="00740B86">
            <w:rPr>
              <w:rStyle w:val="a4"/>
            </w:rPr>
            <w:t>.</w:t>
          </w:r>
        </w:sdtContent>
      </w:sdt>
    </w:p>
    <w:p w14:paraId="54844F5F" w14:textId="6CFB4634" w:rsidR="00230A3F" w:rsidRDefault="006B1A73" w:rsidP="00BF3976">
      <w:pPr>
        <w:spacing w:after="0" w:line="358" w:lineRule="auto"/>
        <w:ind w:left="-3" w:right="370" w:hanging="7"/>
        <w:jc w:val="center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רב הקהילה/המוסד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sdt>
        <w:sdtPr>
          <w:rPr>
            <w:rFonts w:ascii="Times New Roman" w:eastAsia="Times New Roman" w:hAnsi="Times New Roman" w:cs="Times New Roman"/>
            <w:sz w:val="28"/>
            <w:szCs w:val="28"/>
            <w:rtl/>
          </w:rPr>
          <w:id w:val="-2099162709"/>
          <w:placeholder>
            <w:docPart w:val="DefaultPlaceholder_-185401344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A2355" w:rsidRPr="00740B86">
            <w:rPr>
              <w:rStyle w:val="a4"/>
              <w:rtl/>
            </w:rPr>
            <w:t>לחץ או הקש כאן להזנת טקסט</w:t>
          </w:r>
          <w:r w:rsidR="008A2355" w:rsidRPr="00740B86">
            <w:rPr>
              <w:rStyle w:val="a4"/>
            </w:rPr>
            <w:t>.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טלפון</w:t>
      </w:r>
      <w:r w:rsidR="00E84AC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: </w:t>
      </w:r>
      <w:sdt>
        <w:sdtPr>
          <w:rPr>
            <w:rtl/>
          </w:rPr>
          <w:id w:val="790640935"/>
          <w:placeholder>
            <w:docPart w:val="DefaultPlaceholder_-1854013440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text/>
        </w:sdtPr>
        <w:sdtContent>
          <w:r w:rsidR="008A2355" w:rsidRPr="00740B86">
            <w:rPr>
              <w:rStyle w:val="a4"/>
              <w:rtl/>
            </w:rPr>
            <w:t>לחץ או הקש כאן להזנת טקסט</w:t>
          </w:r>
          <w:r w:rsidR="008A2355" w:rsidRPr="00740B86">
            <w:rPr>
              <w:rStyle w:val="a4"/>
            </w:rPr>
            <w:t>.</w:t>
          </w:r>
        </w:sdtContent>
      </w:sdt>
    </w:p>
    <w:p w14:paraId="72E5C501" w14:textId="77777777" w:rsidR="00230A3F" w:rsidRDefault="006B1A73">
      <w:pPr>
        <w:bidi w:val="0"/>
        <w:spacing w:after="0"/>
        <w:ind w:right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3C39ADD" w14:textId="77777777" w:rsidR="00230A3F" w:rsidRPr="006B1A73" w:rsidRDefault="006B1A73">
      <w:pPr>
        <w:bidi w:val="0"/>
        <w:spacing w:after="0"/>
        <w:ind w:right="10"/>
        <w:rPr>
          <w:rFonts w:ascii="David" w:hAnsi="David" w:cs="David"/>
          <w:b/>
          <w:bCs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1918E1" w14:textId="77777777" w:rsidR="00230A3F" w:rsidRPr="006B1A73" w:rsidRDefault="006B1A73">
      <w:pPr>
        <w:spacing w:after="0"/>
        <w:ind w:left="13"/>
        <w:jc w:val="left"/>
        <w:rPr>
          <w:rFonts w:ascii="David" w:hAnsi="David" w:cs="David"/>
          <w:b/>
          <w:bCs/>
          <w:rtl/>
        </w:rPr>
      </w:pPr>
      <w:r w:rsidRPr="006B1A73">
        <w:rPr>
          <w:rFonts w:ascii="David" w:eastAsia="Times New Roman" w:hAnsi="David" w:cs="David"/>
          <w:b/>
          <w:bCs/>
          <w:sz w:val="28"/>
          <w:szCs w:val="28"/>
          <w:u w:val="single" w:color="000000"/>
          <w:rtl/>
        </w:rPr>
        <w:t>הצהרת והתחייבות בעל הקו:</w:t>
      </w: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</w:p>
    <w:p w14:paraId="07DC4EAD" w14:textId="77777777" w:rsidR="00230A3F" w:rsidRPr="006B1A73" w:rsidRDefault="006B1A73">
      <w:pPr>
        <w:bidi w:val="0"/>
        <w:spacing w:after="0"/>
        <w:ind w:right="553"/>
        <w:rPr>
          <w:rFonts w:ascii="David" w:hAnsi="David" w:cs="David"/>
          <w:b/>
          <w:bCs/>
        </w:rPr>
      </w:pPr>
      <w:r w:rsidRPr="006B1A73">
        <w:rPr>
          <w:rFonts w:ascii="David" w:eastAsia="Times New Roman" w:hAnsi="David" w:cs="David"/>
          <w:b/>
          <w:bCs/>
          <w:sz w:val="28"/>
        </w:rPr>
        <w:t xml:space="preserve"> </w:t>
      </w:r>
    </w:p>
    <w:p w14:paraId="29C2FBA5" w14:textId="77777777" w:rsidR="00230A3F" w:rsidRPr="006B1A73" w:rsidRDefault="006B1A73" w:rsidP="006B1A73">
      <w:pPr>
        <w:numPr>
          <w:ilvl w:val="0"/>
          <w:numId w:val="1"/>
        </w:numPr>
        <w:spacing w:after="40" w:line="249" w:lineRule="auto"/>
        <w:ind w:hanging="360"/>
        <w:jc w:val="left"/>
        <w:rPr>
          <w:rFonts w:ascii="David" w:hAnsi="David" w:cs="David"/>
          <w:b/>
          <w:bCs/>
        </w:rPr>
      </w:pP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>ידוע לי כי</w:t>
      </w:r>
      <w:r w:rsidRPr="006B1A73">
        <w:rPr>
          <w:rFonts w:ascii="David" w:eastAsia="Arial" w:hAnsi="David" w:cs="David"/>
          <w:b/>
          <w:bCs/>
          <w:rtl/>
        </w:rPr>
        <w:t xml:space="preserve"> </w:t>
      </w: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הועדה </w:t>
      </w:r>
      <w:r w:rsidRPr="006B1A73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אינה ממליצה</w:t>
      </w: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לאף חוג/קהילה/חסידות לפתוח קו טלפוני כלל, ואין ב"אי חסימת הקו" כל </w:t>
      </w:r>
      <w:r w:rsidRPr="006B1A73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אישור או גושפנקא</w:t>
      </w: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לקו זה. </w:t>
      </w:r>
    </w:p>
    <w:p w14:paraId="383CB6A5" w14:textId="77777777" w:rsidR="00230A3F" w:rsidRPr="006B1A73" w:rsidRDefault="006B1A73" w:rsidP="006B1A73">
      <w:pPr>
        <w:numPr>
          <w:ilvl w:val="0"/>
          <w:numId w:val="1"/>
        </w:numPr>
        <w:spacing w:after="33"/>
        <w:ind w:hanging="360"/>
        <w:jc w:val="left"/>
        <w:rPr>
          <w:rFonts w:ascii="David" w:hAnsi="David" w:cs="David"/>
          <w:b/>
          <w:bCs/>
        </w:rPr>
      </w:pP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אני מתחייב לא להפעיל בקו </w:t>
      </w:r>
      <w:r w:rsidRPr="006B1A73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חדשות, שירים ובדיחות</w:t>
      </w: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כלל.    </w:t>
      </w:r>
    </w:p>
    <w:p w14:paraId="0C379948" w14:textId="77777777" w:rsidR="00230A3F" w:rsidRPr="006B1A73" w:rsidRDefault="006B1A73" w:rsidP="006B1A73">
      <w:pPr>
        <w:numPr>
          <w:ilvl w:val="0"/>
          <w:numId w:val="1"/>
        </w:numPr>
        <w:spacing w:after="33"/>
        <w:ind w:hanging="360"/>
        <w:jc w:val="left"/>
        <w:rPr>
          <w:rFonts w:ascii="David" w:hAnsi="David" w:cs="David"/>
          <w:b/>
          <w:bCs/>
        </w:rPr>
      </w:pP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אני מתחייב שלא תהיה אפשרות למאזינים </w:t>
      </w:r>
      <w:r w:rsidRPr="006B1A73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להשאיר הודעות</w:t>
      </w: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שישמעו לציבור בצורה אוטומטית.  </w:t>
      </w:r>
    </w:p>
    <w:p w14:paraId="3340438A" w14:textId="1A8E41CC" w:rsidR="006B1A73" w:rsidRPr="006B1A73" w:rsidRDefault="006B1A73" w:rsidP="006B1A73">
      <w:pPr>
        <w:numPr>
          <w:ilvl w:val="0"/>
          <w:numId w:val="1"/>
        </w:numPr>
        <w:spacing w:after="40" w:line="249" w:lineRule="auto"/>
        <w:ind w:hanging="360"/>
        <w:jc w:val="left"/>
        <w:rPr>
          <w:rFonts w:ascii="David" w:hAnsi="David" w:cs="David"/>
          <w:b/>
          <w:bCs/>
        </w:rPr>
      </w:pP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אני מתחייב שלא לעשות פרסום על הקו בצורה של צלצול לטלפונים.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(</w:t>
      </w: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>צינטוקים</w:t>
      </w:r>
      <w:r>
        <w:rPr>
          <w:rFonts w:ascii="David" w:hAnsi="David" w:cs="David" w:hint="cs"/>
          <w:b/>
          <w:bCs/>
          <w:rtl/>
        </w:rPr>
        <w:t>)</w:t>
      </w:r>
    </w:p>
    <w:p w14:paraId="6B9C81BE" w14:textId="47DAFA88" w:rsidR="006B1A73" w:rsidRDefault="006B1A73" w:rsidP="006B1A73">
      <w:pPr>
        <w:pStyle w:val="a3"/>
        <w:numPr>
          <w:ilvl w:val="0"/>
          <w:numId w:val="1"/>
        </w:numPr>
        <w:spacing w:after="40" w:line="249" w:lineRule="auto"/>
        <w:jc w:val="left"/>
        <w:rPr>
          <w:rFonts w:ascii="David" w:hAnsi="David" w:cs="David"/>
          <w:b/>
          <w:bCs/>
        </w:rPr>
      </w:pPr>
      <w:r w:rsidRPr="006B1A7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אני מתחייב שאופי הקו לא יהיה </w:t>
      </w:r>
      <w:r w:rsidRPr="006B1A73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פנאי תרבות ובילוי</w:t>
      </w:r>
      <w:r w:rsidRPr="006B1A7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בשופ"א</w:t>
      </w:r>
      <w:r w:rsidRPr="006B1A73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. </w:t>
      </w:r>
    </w:p>
    <w:p w14:paraId="36CA129B" w14:textId="77777777" w:rsidR="006B1A73" w:rsidRPr="006B1A73" w:rsidRDefault="006B1A73" w:rsidP="006B1A73">
      <w:pPr>
        <w:spacing w:after="40" w:line="249" w:lineRule="auto"/>
        <w:jc w:val="left"/>
        <w:rPr>
          <w:rFonts w:ascii="David" w:hAnsi="David" w:cs="David"/>
          <w:b/>
          <w:bCs/>
        </w:rPr>
      </w:pPr>
    </w:p>
    <w:p w14:paraId="504400B3" w14:textId="54FDECCF" w:rsidR="006B1A73" w:rsidRDefault="006B1A73" w:rsidP="006B1A73">
      <w:pPr>
        <w:pStyle w:val="a3"/>
        <w:bidi w:val="0"/>
        <w:spacing w:after="107"/>
        <w:ind w:left="360" w:right="553"/>
        <w:jc w:val="center"/>
        <w:rPr>
          <w:rFonts w:ascii="David" w:hAnsi="David" w:cs="David"/>
          <w:b/>
          <w:bCs/>
          <w:sz w:val="42"/>
          <w:szCs w:val="42"/>
          <w:vertAlign w:val="subscript"/>
        </w:rPr>
      </w:pPr>
      <w:r w:rsidRPr="006B1A73">
        <w:rPr>
          <w:rFonts w:ascii="David" w:hAnsi="David" w:cs="David"/>
          <w:b/>
          <w:bCs/>
          <w:sz w:val="42"/>
          <w:szCs w:val="42"/>
          <w:vertAlign w:val="subscript"/>
        </w:rPr>
        <w:t>*****************************************</w:t>
      </w:r>
    </w:p>
    <w:p w14:paraId="3C1688A9" w14:textId="47B923F4" w:rsidR="00230A3F" w:rsidRDefault="006B1A73" w:rsidP="006B1A73">
      <w:pPr>
        <w:bidi w:val="0"/>
        <w:spacing w:after="107"/>
        <w:ind w:left="360" w:right="553"/>
        <w:jc w:val="center"/>
        <w:rPr>
          <w:rFonts w:ascii="David" w:eastAsia="Times New Roman" w:hAnsi="David" w:cs="David"/>
          <w:b/>
          <w:bCs/>
          <w:sz w:val="40"/>
          <w:szCs w:val="40"/>
          <w:u w:val="double"/>
          <w:vertAlign w:val="subscript"/>
          <w:rtl/>
        </w:rPr>
      </w:pPr>
      <w:r w:rsidRPr="006B1A73">
        <w:rPr>
          <w:rFonts w:ascii="David" w:eastAsia="Times New Roman" w:hAnsi="David" w:cs="David" w:hint="cs"/>
          <w:b/>
          <w:bCs/>
          <w:sz w:val="40"/>
          <w:szCs w:val="40"/>
          <w:u w:val="double"/>
          <w:vertAlign w:val="subscript"/>
          <w:rtl/>
        </w:rPr>
        <w:t>אני מקבל על עצמי את כל התקנון וידוע לי כי כל חריגה מהתקנות תגרום לחסימת הקו ואף לסגיר</w:t>
      </w:r>
      <w:r w:rsidR="00E84AC8">
        <w:rPr>
          <w:rFonts w:ascii="David" w:eastAsia="Times New Roman" w:hAnsi="David" w:cs="David" w:hint="cs"/>
          <w:b/>
          <w:bCs/>
          <w:sz w:val="40"/>
          <w:szCs w:val="40"/>
          <w:u w:val="double"/>
          <w:vertAlign w:val="subscript"/>
          <w:rtl/>
        </w:rPr>
        <w:t>ה!</w:t>
      </w:r>
    </w:p>
    <w:sdt>
      <w:sdtPr>
        <w:rPr>
          <w:rFonts w:asciiTheme="minorBidi" w:eastAsia="Times New Roman" w:hAnsiTheme="minorBidi" w:cstheme="minorBidi"/>
          <w:b/>
          <w:bCs/>
          <w:sz w:val="40"/>
          <w:szCs w:val="40"/>
          <w:u w:val="double"/>
          <w:vertAlign w:val="subscript"/>
        </w:rPr>
        <w:id w:val="1262498022"/>
        <w:placeholder>
          <w:docPart w:val="DefaultPlaceholder_-1854013440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p w14:paraId="24A534AA" w14:textId="1ABB9F09" w:rsidR="00E84AC8" w:rsidRPr="00E84AC8" w:rsidRDefault="008A2355" w:rsidP="00E84AC8">
          <w:pPr>
            <w:bidi w:val="0"/>
            <w:spacing w:after="107"/>
            <w:ind w:left="360" w:right="553"/>
            <w:jc w:val="center"/>
            <w:rPr>
              <w:rFonts w:asciiTheme="minorBidi" w:eastAsia="Times New Roman" w:hAnsiTheme="minorBidi" w:cstheme="minorBidi"/>
              <w:b/>
              <w:bCs/>
              <w:sz w:val="40"/>
              <w:szCs w:val="40"/>
              <w:u w:val="double"/>
              <w:vertAlign w:val="subscript"/>
            </w:rPr>
          </w:pPr>
          <w:r w:rsidRPr="00740B86">
            <w:rPr>
              <w:rStyle w:val="a4"/>
              <w:rtl/>
            </w:rPr>
            <w:t>לחץ או הקש כאן להזנת טקסט</w:t>
          </w:r>
          <w:r w:rsidRPr="00740B86">
            <w:rPr>
              <w:rStyle w:val="a4"/>
            </w:rPr>
            <w:t>.</w:t>
          </w:r>
        </w:p>
      </w:sdtContent>
    </w:sdt>
    <w:p w14:paraId="67E0D151" w14:textId="2BA8E3C6" w:rsidR="00230A3F" w:rsidRPr="00E84AC8" w:rsidRDefault="006B1A73" w:rsidP="00E84AC8">
      <w:pPr>
        <w:bidi w:val="0"/>
        <w:spacing w:after="0"/>
        <w:ind w:left="360" w:right="553"/>
        <w:jc w:val="center"/>
        <w:rPr>
          <w:rFonts w:ascii="David" w:hAnsi="David" w:cs="David"/>
          <w:b/>
          <w:bCs/>
          <w:sz w:val="42"/>
          <w:szCs w:val="42"/>
          <w:vertAlign w:val="subscript"/>
        </w:rPr>
      </w:pPr>
      <w:r w:rsidRPr="006B1A73">
        <w:rPr>
          <w:rFonts w:ascii="David" w:hAnsi="David" w:cs="David"/>
          <w:b/>
          <w:bCs/>
          <w:sz w:val="42"/>
          <w:szCs w:val="42"/>
          <w:vertAlign w:val="subscript"/>
        </w:rPr>
        <w:t>*****************************************</w:t>
      </w:r>
      <w:r w:rsidRPr="00E84AC8">
        <w:rPr>
          <w:rFonts w:ascii="David" w:eastAsia="Times New Roman" w:hAnsi="David" w:cs="David"/>
          <w:b/>
          <w:bCs/>
          <w:szCs w:val="18"/>
        </w:rPr>
        <w:t xml:space="preserve"> </w:t>
      </w:r>
    </w:p>
    <w:p w14:paraId="36CAF4C1" w14:textId="77777777" w:rsidR="00230A3F" w:rsidRPr="00E84AC8" w:rsidRDefault="006B1A73">
      <w:pPr>
        <w:spacing w:after="107"/>
        <w:ind w:left="13" w:hanging="10"/>
        <w:jc w:val="left"/>
        <w:rPr>
          <w:rFonts w:ascii="David" w:hAnsi="David" w:cs="David"/>
          <w:b/>
          <w:bCs/>
          <w:sz w:val="18"/>
          <w:szCs w:val="18"/>
        </w:rPr>
      </w:pPr>
      <w:r w:rsidRPr="00E84AC8">
        <w:rPr>
          <w:rFonts w:ascii="David" w:eastAsia="Times New Roman" w:hAnsi="David" w:cs="David"/>
          <w:b/>
          <w:bCs/>
          <w:rtl/>
        </w:rPr>
        <w:t xml:space="preserve">טופס זה הינו לפי ההנחיות לפתיחת קו שניתנו על ידי ועדת הרבנים לענייני תקשורת. </w:t>
      </w:r>
    </w:p>
    <w:p w14:paraId="231C7245" w14:textId="0936FEA5" w:rsidR="00230A3F" w:rsidRDefault="006B1A73">
      <w:pPr>
        <w:spacing w:after="40" w:line="339" w:lineRule="auto"/>
        <w:ind w:left="-3" w:right="179" w:hanging="7"/>
        <w:rPr>
          <w:rFonts w:ascii="David" w:hAnsi="David" w:cs="David"/>
          <w:b/>
          <w:bCs/>
          <w:sz w:val="18"/>
          <w:szCs w:val="18"/>
          <w:rtl/>
        </w:rPr>
      </w:pPr>
      <w:r w:rsidRPr="00E84AC8">
        <w:rPr>
          <w:rFonts w:ascii="David" w:eastAsia="Times New Roman" w:hAnsi="David" w:cs="David"/>
          <w:b/>
          <w:bCs/>
          <w:rtl/>
        </w:rPr>
        <w:t xml:space="preserve">הפתיחה לפי שיקול דעתה, ותוכל אף לסגור את הקו במידה ובעל הקו לא יעמוד בהתחיבויות ו/או תתקבל בקשה מועדת הרבנים לענייני תקשרות. </w:t>
      </w:r>
    </w:p>
    <w:sdt>
      <w:sdtPr>
        <w:rPr>
          <w:rFonts w:ascii="David" w:hAnsi="David" w:cs="David" w:hint="cs"/>
          <w:b/>
          <w:bCs/>
          <w:sz w:val="32"/>
          <w:szCs w:val="32"/>
          <w:rtl/>
        </w:rPr>
        <w:id w:val="382539057"/>
        <w:placeholder>
          <w:docPart w:val="DefaultPlaceholder_-1854013440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p w14:paraId="1DD3C002" w14:textId="209000DB" w:rsidR="00E84AC8" w:rsidRPr="00E84AC8" w:rsidRDefault="008A2355">
          <w:pPr>
            <w:spacing w:after="40" w:line="339" w:lineRule="auto"/>
            <w:ind w:left="-3" w:right="179" w:hanging="7"/>
            <w:rPr>
              <w:rFonts w:ascii="David" w:hAnsi="David" w:cs="David" w:hint="cs"/>
              <w:b/>
              <w:bCs/>
              <w:sz w:val="32"/>
              <w:szCs w:val="32"/>
              <w:rtl/>
            </w:rPr>
          </w:pPr>
          <w:r w:rsidRPr="00740B86">
            <w:rPr>
              <w:rStyle w:val="a4"/>
              <w:rtl/>
            </w:rPr>
            <w:t>לחץ או הקש כאן להזנת טקסט</w:t>
          </w:r>
          <w:r w:rsidRPr="00740B86">
            <w:rPr>
              <w:rStyle w:val="a4"/>
            </w:rPr>
            <w:t>.</w:t>
          </w:r>
        </w:p>
      </w:sdtContent>
    </w:sdt>
    <w:sectPr w:rsidR="00E84AC8" w:rsidRPr="00E84AC8" w:rsidSect="006B1A73">
      <w:pgSz w:w="11906" w:h="16838"/>
      <w:pgMar w:top="709" w:right="707" w:bottom="1440" w:left="71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7158E"/>
    <w:multiLevelType w:val="hybridMultilevel"/>
    <w:tmpl w:val="0AD6F472"/>
    <w:lvl w:ilvl="0" w:tplc="D834DA54">
      <w:start w:val="1"/>
      <w:numFmt w:val="hebrew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24E0E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67716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E3478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29F1E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AACCA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CB4FC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068FC4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B64ABA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I/jO4a5yEx6RBWsLzUAo+gt3cI0znky/uAQv/lY5P11PYpLVP7nVvrm5vrVP9WH6iKiiOSLD4O9ScWB51PWT+w==" w:salt="vtUEj8hMduKXaASGjZVud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3F"/>
    <w:rsid w:val="00230A3F"/>
    <w:rsid w:val="006B1A73"/>
    <w:rsid w:val="00812F4A"/>
    <w:rsid w:val="008A2355"/>
    <w:rsid w:val="00BF3976"/>
    <w:rsid w:val="00E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CB52"/>
  <w15:docId w15:val="{7F48BD5C-B1AC-42E0-8F86-EB309BC3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0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paragraph" w:styleId="a3">
    <w:name w:val="List Paragraph"/>
    <w:basedOn w:val="a"/>
    <w:uiPriority w:val="34"/>
    <w:qFormat/>
    <w:rsid w:val="006B1A7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F3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6061DA7-5B54-4023-98E1-1A2C302FF04A}"/>
      </w:docPartPr>
      <w:docPartBody>
        <w:p w:rsidR="000A2BE5" w:rsidRDefault="00E55405">
          <w:r w:rsidRPr="00740B86">
            <w:rPr>
              <w:rStyle w:val="a3"/>
              <w:rtl/>
            </w:rPr>
            <w:t>לחץ או הקש כאן להזנת טקסט</w:t>
          </w:r>
          <w:r w:rsidRPr="00740B86">
            <w:rPr>
              <w:rStyle w:val="a3"/>
            </w:rPr>
            <w:t>.</w:t>
          </w:r>
        </w:p>
      </w:docPartBody>
    </w:docPart>
    <w:docPart>
      <w:docPartPr>
        <w:name w:val="DefaultPlaceholder_-185401343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2BD0FB-C4CB-43EA-995B-BAC4C1AE2FE5}"/>
      </w:docPartPr>
      <w:docPartBody>
        <w:p w:rsidR="000A2BE5" w:rsidRDefault="00E55405">
          <w:r w:rsidRPr="00740B86">
            <w:rPr>
              <w:rStyle w:val="a3"/>
              <w:rtl/>
            </w:rPr>
            <w:t>לחץ או הקש כאן להזנת תאריך</w:t>
          </w:r>
          <w:r w:rsidRPr="00740B8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05"/>
    <w:rsid w:val="000A2BE5"/>
    <w:rsid w:val="001D1533"/>
    <w:rsid w:val="00466290"/>
    <w:rsid w:val="00E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2BE5"/>
    <w:rPr>
      <w:color w:val="808080"/>
    </w:rPr>
  </w:style>
  <w:style w:type="paragraph" w:customStyle="1" w:styleId="9F7BB345CEA64F94B2E3D105AEBD3EF7">
    <w:name w:val="9F7BB345CEA64F94B2E3D105AEBD3EF7"/>
    <w:rsid w:val="00E55405"/>
    <w:pPr>
      <w:bidi/>
    </w:pPr>
  </w:style>
  <w:style w:type="paragraph" w:customStyle="1" w:styleId="E21973D1C75E404A894190B77023DA49">
    <w:name w:val="E21973D1C75E404A894190B77023DA49"/>
    <w:rsid w:val="00E55405"/>
    <w:pPr>
      <w:bidi/>
    </w:pPr>
  </w:style>
  <w:style w:type="paragraph" w:customStyle="1" w:styleId="D026DBE05E6B49DAB62FED5B3DD2739C">
    <w:name w:val="D026DBE05E6B49DAB62FED5B3DD2739C"/>
    <w:rsid w:val="00E55405"/>
    <w:pPr>
      <w:bidi/>
    </w:pPr>
  </w:style>
  <w:style w:type="paragraph" w:customStyle="1" w:styleId="57F1BA134F6446F8877408DFE4CEBD2B">
    <w:name w:val="57F1BA134F6446F8877408DFE4CEBD2B"/>
    <w:rsid w:val="00E55405"/>
    <w:pPr>
      <w:bidi/>
    </w:pPr>
  </w:style>
  <w:style w:type="paragraph" w:customStyle="1" w:styleId="00C5B5AFFC8C487F97D87EA148FF70A2">
    <w:name w:val="00C5B5AFFC8C487F97D87EA148FF70A2"/>
    <w:rsid w:val="00E55405"/>
    <w:pPr>
      <w:bidi/>
    </w:pPr>
  </w:style>
  <w:style w:type="paragraph" w:customStyle="1" w:styleId="7AE7D016E32742D898A388F8093D4B8B">
    <w:name w:val="7AE7D016E32742D898A388F8093D4B8B"/>
    <w:rsid w:val="00E55405"/>
    <w:pPr>
      <w:bidi/>
    </w:pPr>
  </w:style>
  <w:style w:type="paragraph" w:customStyle="1" w:styleId="0C28BC9568FC489F8F28513CEA002926">
    <w:name w:val="0C28BC9568FC489F8F28513CEA002926"/>
    <w:rsid w:val="00E55405"/>
    <w:pPr>
      <w:bidi/>
    </w:pPr>
  </w:style>
  <w:style w:type="paragraph" w:customStyle="1" w:styleId="405F204ADB41475BBF22213F72F4E307">
    <w:name w:val="405F204ADB41475BBF22213F72F4E307"/>
    <w:rsid w:val="00E55405"/>
    <w:pPr>
      <w:bidi/>
    </w:pPr>
  </w:style>
  <w:style w:type="paragraph" w:customStyle="1" w:styleId="5978E1193988484E8D5F4F28ADD7DD4F">
    <w:name w:val="5978E1193988484E8D5F4F28ADD7DD4F"/>
    <w:rsid w:val="00E55405"/>
    <w:pPr>
      <w:bidi/>
    </w:pPr>
  </w:style>
  <w:style w:type="paragraph" w:customStyle="1" w:styleId="B2E71FD326524306BD532285D6F05500">
    <w:name w:val="B2E71FD326524306BD532285D6F05500"/>
    <w:rsid w:val="00E55405"/>
    <w:pPr>
      <w:bidi/>
    </w:pPr>
  </w:style>
  <w:style w:type="paragraph" w:customStyle="1" w:styleId="DAD78E0AF5314D8D92514EEEAAAB2DAF">
    <w:name w:val="DAD78E0AF5314D8D92514EEEAAAB2DAF"/>
    <w:rsid w:val="00E55405"/>
    <w:pPr>
      <w:bidi/>
    </w:pPr>
  </w:style>
  <w:style w:type="paragraph" w:customStyle="1" w:styleId="B0F5701B88994975B9F03E59B557CD2F">
    <w:name w:val="B0F5701B88994975B9F03E59B557CD2F"/>
    <w:rsid w:val="00E55405"/>
    <w:pPr>
      <w:bidi/>
    </w:pPr>
  </w:style>
  <w:style w:type="paragraph" w:customStyle="1" w:styleId="1755E9C6FD1F43598973C4AAB303C8AE">
    <w:name w:val="1755E9C6FD1F43598973C4AAB303C8AE"/>
    <w:rsid w:val="000A2BE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false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2020-04-24T00:13:00Z</dcterms:created>
  <dcterms:modified xsi:type="dcterms:W3CDTF">2020-04-24T00:13:00Z</dcterms:modified>
</cp:coreProperties>
</file>