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3096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1959"/>
        <w:gridCol w:w="3356"/>
        <w:gridCol w:w="1960"/>
        <w:gridCol w:w="3356"/>
      </w:tblGrid>
      <w:tr w:rsidR="00CA40E2" w:rsidRPr="00A25471" w14:paraId="7025049D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4ADFE7E6" w14:textId="20E0DE0F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תפילה</w:t>
            </w:r>
            <w:r w:rsidR="00967726"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3402" w:type="dxa"/>
            <w:vAlign w:val="center"/>
          </w:tcPr>
          <w:p w14:paraId="0AD03D85" w14:textId="59BC4FA3" w:rsidR="00CA40E2" w:rsidRPr="00A25471" w:rsidRDefault="00A53F33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  <w:r>
              <w:rPr>
                <w:rFonts w:asciiTheme="minorBidi" w:hAnsiTheme="minorBidi" w:cstheme="minorBidi" w:hint="cs"/>
                <w:color w:val="auto"/>
                <w:rtl/>
              </w:rPr>
              <w:t>טוב מאוד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1D4DE6C" w14:textId="786B862C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חשבון</w:t>
            </w:r>
          </w:p>
        </w:tc>
        <w:tc>
          <w:tcPr>
            <w:tcW w:w="3402" w:type="dxa"/>
          </w:tcPr>
          <w:p w14:paraId="0E65BD8A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1C1D0F65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572EDEB0" w14:textId="77777777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תורה</w:t>
            </w:r>
          </w:p>
        </w:tc>
        <w:tc>
          <w:tcPr>
            <w:tcW w:w="3402" w:type="dxa"/>
            <w:vAlign w:val="center"/>
          </w:tcPr>
          <w:p w14:paraId="3C21F641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7DF1002A" w14:textId="21407DDE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הנדסה</w:t>
            </w:r>
          </w:p>
        </w:tc>
        <w:tc>
          <w:tcPr>
            <w:tcW w:w="3402" w:type="dxa"/>
          </w:tcPr>
          <w:p w14:paraId="21A04252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0E9AF6D6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21E453BC" w14:textId="77777777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נביאים</w:t>
            </w:r>
          </w:p>
        </w:tc>
        <w:tc>
          <w:tcPr>
            <w:tcW w:w="3402" w:type="dxa"/>
            <w:vAlign w:val="center"/>
          </w:tcPr>
          <w:p w14:paraId="4F6D160F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6F41139" w14:textId="6643BE75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מולדת</w:t>
            </w:r>
          </w:p>
        </w:tc>
        <w:tc>
          <w:tcPr>
            <w:tcW w:w="3402" w:type="dxa"/>
          </w:tcPr>
          <w:p w14:paraId="7C456E07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1E3035B5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69FC1F9E" w14:textId="62EA4A0C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פרשת שבוע</w:t>
            </w:r>
          </w:p>
        </w:tc>
        <w:tc>
          <w:tcPr>
            <w:tcW w:w="3402" w:type="dxa"/>
            <w:vAlign w:val="center"/>
          </w:tcPr>
          <w:p w14:paraId="0855F33A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6460B117" w14:textId="073D003F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מדעים</w:t>
            </w:r>
          </w:p>
        </w:tc>
        <w:tc>
          <w:tcPr>
            <w:tcW w:w="3402" w:type="dxa"/>
          </w:tcPr>
          <w:p w14:paraId="6C76A1F5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55F74791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3A89246A" w14:textId="77777777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משנה</w:t>
            </w:r>
          </w:p>
        </w:tc>
        <w:tc>
          <w:tcPr>
            <w:tcW w:w="3402" w:type="dxa"/>
            <w:vAlign w:val="center"/>
          </w:tcPr>
          <w:p w14:paraId="3A46D12C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9D35695" w14:textId="7E696A7C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3402" w:type="dxa"/>
          </w:tcPr>
          <w:p w14:paraId="4BAD648D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164DC42D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0A81776C" w14:textId="77777777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דינים/הלכה</w:t>
            </w:r>
          </w:p>
        </w:tc>
        <w:tc>
          <w:tcPr>
            <w:tcW w:w="3402" w:type="dxa"/>
            <w:vAlign w:val="center"/>
          </w:tcPr>
          <w:p w14:paraId="23CF135F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A26F2A2" w14:textId="052C906D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התעמלות</w:t>
            </w:r>
          </w:p>
        </w:tc>
        <w:tc>
          <w:tcPr>
            <w:tcW w:w="3402" w:type="dxa"/>
          </w:tcPr>
          <w:p w14:paraId="233729DD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709303A7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406BB15D" w14:textId="4A59D837" w:rsidR="00CA40E2" w:rsidRPr="00080FB5" w:rsidRDefault="0003489B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קריאה</w:t>
            </w:r>
          </w:p>
        </w:tc>
        <w:tc>
          <w:tcPr>
            <w:tcW w:w="3402" w:type="dxa"/>
            <w:vAlign w:val="center"/>
          </w:tcPr>
          <w:p w14:paraId="7E800D68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18F39B5" w14:textId="0A5688D8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ציור</w:t>
            </w:r>
          </w:p>
        </w:tc>
        <w:tc>
          <w:tcPr>
            <w:tcW w:w="3402" w:type="dxa"/>
          </w:tcPr>
          <w:p w14:paraId="3EA59006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170EA647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530016D4" w14:textId="65AD0E5A" w:rsidR="00CA40E2" w:rsidRPr="00080FB5" w:rsidRDefault="0003489B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הבנת הנקרא</w:t>
            </w:r>
          </w:p>
        </w:tc>
        <w:tc>
          <w:tcPr>
            <w:tcW w:w="3402" w:type="dxa"/>
            <w:vAlign w:val="center"/>
          </w:tcPr>
          <w:p w14:paraId="457891EA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D82A21D" w14:textId="2FB37CE6" w:rsidR="00CA40E2" w:rsidRPr="00080FB5" w:rsidRDefault="00216756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מלאכה</w:t>
            </w:r>
          </w:p>
        </w:tc>
        <w:tc>
          <w:tcPr>
            <w:tcW w:w="3402" w:type="dxa"/>
          </w:tcPr>
          <w:p w14:paraId="5791FFC9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0B6623AD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280DA69F" w14:textId="48869D6E" w:rsidR="00CA40E2" w:rsidRPr="00080FB5" w:rsidRDefault="0003489B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לשון</w:t>
            </w:r>
          </w:p>
        </w:tc>
        <w:tc>
          <w:tcPr>
            <w:tcW w:w="3402" w:type="dxa"/>
            <w:vAlign w:val="center"/>
          </w:tcPr>
          <w:p w14:paraId="2EBDD769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3FDB315" w14:textId="19AD5029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</w:tcPr>
          <w:p w14:paraId="76CC0198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4DB5374B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68735646" w14:textId="2CC8E9EC" w:rsidR="00CA40E2" w:rsidRPr="00080FB5" w:rsidRDefault="0003489B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כתיב</w:t>
            </w:r>
          </w:p>
        </w:tc>
        <w:tc>
          <w:tcPr>
            <w:tcW w:w="3402" w:type="dxa"/>
            <w:vAlign w:val="center"/>
          </w:tcPr>
          <w:p w14:paraId="2BC19EA3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DEF9993" w14:textId="23DBF71E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E36562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  <w:tr w:rsidR="00CA40E2" w:rsidRPr="00A25471" w14:paraId="6E15118B" w14:textId="77777777" w:rsidTr="0042708E">
        <w:trPr>
          <w:cantSplit/>
          <w:trHeight w:hRule="exact" w:val="391"/>
        </w:trPr>
        <w:tc>
          <w:tcPr>
            <w:tcW w:w="1985" w:type="dxa"/>
            <w:shd w:val="clear" w:color="auto" w:fill="DBE5F1" w:themeFill="accent1" w:themeFillTint="33"/>
          </w:tcPr>
          <w:p w14:paraId="3C171828" w14:textId="385DE283" w:rsidR="00CA40E2" w:rsidRPr="00080FB5" w:rsidRDefault="0003489B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80F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כתב</w:t>
            </w:r>
          </w:p>
        </w:tc>
        <w:tc>
          <w:tcPr>
            <w:tcW w:w="3402" w:type="dxa"/>
            <w:vAlign w:val="center"/>
          </w:tcPr>
          <w:p w14:paraId="5D067D30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CFD7F4A" w14:textId="13CB5F58" w:rsidR="00CA40E2" w:rsidRPr="00080FB5" w:rsidRDefault="00CA40E2" w:rsidP="00CA40E2">
            <w:pPr>
              <w:pStyle w:val="BasicParagraph"/>
              <w:bidi w:val="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</w:tcPr>
          <w:p w14:paraId="04092675" w14:textId="77777777" w:rsidR="00CA40E2" w:rsidRPr="00A25471" w:rsidRDefault="00CA40E2" w:rsidP="00CA40E2">
            <w:pPr>
              <w:pStyle w:val="NoParagraphStyle"/>
              <w:bidi w:val="0"/>
              <w:spacing w:line="240" w:lineRule="auto"/>
              <w:textAlignment w:val="auto"/>
              <w:rPr>
                <w:rFonts w:asciiTheme="minorBidi" w:hAnsiTheme="minorBidi" w:cstheme="minorBidi"/>
                <w:color w:val="auto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7008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950"/>
        <w:gridCol w:w="3291"/>
        <w:gridCol w:w="1958"/>
        <w:gridCol w:w="3291"/>
      </w:tblGrid>
      <w:tr w:rsidR="0042708E" w14:paraId="65678713" w14:textId="77777777" w:rsidTr="00BE56EA">
        <w:trPr>
          <w:cantSplit/>
          <w:trHeight w:hRule="exact" w:val="624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4D3498BA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>דרך ארץ</w:t>
            </w:r>
          </w:p>
        </w:tc>
        <w:tc>
          <w:tcPr>
            <w:tcW w:w="3291" w:type="dxa"/>
          </w:tcPr>
          <w:p w14:paraId="7F78AD51" w14:textId="77777777" w:rsidR="0042708E" w:rsidRDefault="00967726" w:rsidP="0042708E">
            <w:pPr>
              <w:rPr>
                <w:rFonts w:asciiTheme="minorBidi" w:hAnsiTheme="minorBidi" w:cs="Ahava"/>
                <w:sz w:val="40"/>
                <w:szCs w:val="40"/>
                <w:rtl/>
              </w:rPr>
            </w:pPr>
            <w:r>
              <w:rPr>
                <w:rFonts w:asciiTheme="minorBidi" w:hAnsiTheme="minorBidi" w:cs="Ahava" w:hint="cs"/>
                <w:sz w:val="40"/>
                <w:szCs w:val="40"/>
                <w:rtl/>
              </w:rPr>
              <w:t>ראוי לשבח</w:t>
            </w:r>
          </w:p>
          <w:p w14:paraId="6EE8ECEF" w14:textId="77777777" w:rsidR="00967726" w:rsidRDefault="00967726" w:rsidP="0042708E">
            <w:pPr>
              <w:rPr>
                <w:rFonts w:asciiTheme="minorBidi" w:hAnsiTheme="minorBidi" w:cs="Ahava"/>
                <w:sz w:val="40"/>
                <w:szCs w:val="40"/>
                <w:rtl/>
              </w:rPr>
            </w:pPr>
          </w:p>
          <w:p w14:paraId="553E6D4B" w14:textId="77777777" w:rsidR="00967726" w:rsidRDefault="00967726" w:rsidP="0042708E">
            <w:pPr>
              <w:rPr>
                <w:rFonts w:asciiTheme="minorBidi" w:hAnsiTheme="minorBidi" w:cs="Ahava"/>
                <w:sz w:val="40"/>
                <w:szCs w:val="40"/>
                <w:rtl/>
              </w:rPr>
            </w:pPr>
          </w:p>
          <w:p w14:paraId="75D3F022" w14:textId="78D66DC7" w:rsidR="00967726" w:rsidRPr="00967726" w:rsidRDefault="00967726" w:rsidP="0042708E">
            <w:pPr>
              <w:rPr>
                <w:rFonts w:asciiTheme="minorBidi" w:hAnsiTheme="minorBidi" w:cs="Ahava"/>
                <w:sz w:val="40"/>
                <w:szCs w:val="40"/>
                <w:rtl/>
              </w:rPr>
            </w:pPr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5EB03D03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הקשבה והשתתפות בשיעורים</w:t>
            </w:r>
          </w:p>
        </w:tc>
        <w:tc>
          <w:tcPr>
            <w:tcW w:w="3291" w:type="dxa"/>
          </w:tcPr>
          <w:p w14:paraId="2A219540" w14:textId="77777777" w:rsidR="0042708E" w:rsidRPr="0042708E" w:rsidRDefault="0042708E" w:rsidP="0042708E">
            <w:pPr>
              <w:rPr>
                <w:rtl/>
              </w:rPr>
            </w:pPr>
          </w:p>
        </w:tc>
      </w:tr>
      <w:tr w:rsidR="0042708E" w14:paraId="5D70AD0D" w14:textId="77777777" w:rsidTr="00BE56EA">
        <w:trPr>
          <w:cantSplit/>
          <w:trHeight w:hRule="exact" w:val="397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4FB5C10A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>יחס לזולת</w:t>
            </w:r>
          </w:p>
        </w:tc>
        <w:tc>
          <w:tcPr>
            <w:tcW w:w="3291" w:type="dxa"/>
          </w:tcPr>
          <w:p w14:paraId="0ABB6E02" w14:textId="5C992E4D" w:rsidR="0042708E" w:rsidRPr="00A25471" w:rsidRDefault="00A53F33" w:rsidP="0042708E">
            <w:pPr>
              <w:rPr>
                <w:rFonts w:asciiTheme="minorBidi" w:hAnsiTheme="minorBidi"/>
                <w:rtl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יחחלחל</w:t>
            </w:r>
            <w:proofErr w:type="spellEnd"/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5378003E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הכנת שיעורי בית</w:t>
            </w:r>
          </w:p>
        </w:tc>
        <w:tc>
          <w:tcPr>
            <w:tcW w:w="3291" w:type="dxa"/>
          </w:tcPr>
          <w:p w14:paraId="3DAE293C" w14:textId="77777777" w:rsidR="0042708E" w:rsidRPr="0042708E" w:rsidRDefault="0042708E" w:rsidP="0042708E">
            <w:pPr>
              <w:rPr>
                <w:rtl/>
              </w:rPr>
            </w:pPr>
          </w:p>
        </w:tc>
      </w:tr>
      <w:tr w:rsidR="0042708E" w14:paraId="6FF5EF5D" w14:textId="77777777" w:rsidTr="00BE56EA">
        <w:trPr>
          <w:cantSplit/>
          <w:trHeight w:hRule="exact" w:val="624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46ABA5C9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>ציות להוראות וביצוען</w:t>
            </w:r>
          </w:p>
        </w:tc>
        <w:tc>
          <w:tcPr>
            <w:tcW w:w="3291" w:type="dxa"/>
          </w:tcPr>
          <w:p w14:paraId="4203F699" w14:textId="77777777" w:rsidR="0042708E" w:rsidRPr="00A25471" w:rsidRDefault="00705C70" w:rsidP="0042708E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   </w:t>
            </w:r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2D18189C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הבאת צרכי לימוד וכתיבה</w:t>
            </w:r>
          </w:p>
        </w:tc>
        <w:tc>
          <w:tcPr>
            <w:tcW w:w="3291" w:type="dxa"/>
          </w:tcPr>
          <w:p w14:paraId="1074E806" w14:textId="77777777" w:rsidR="0042708E" w:rsidRPr="0042708E" w:rsidRDefault="0042708E" w:rsidP="0042708E">
            <w:pPr>
              <w:rPr>
                <w:rtl/>
              </w:rPr>
            </w:pPr>
          </w:p>
        </w:tc>
      </w:tr>
      <w:tr w:rsidR="0042708E" w14:paraId="624B619E" w14:textId="77777777" w:rsidTr="00BE56EA">
        <w:trPr>
          <w:cantSplit/>
          <w:trHeight w:hRule="exact" w:val="624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48ECC409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 xml:space="preserve">שמירת רכוש ביה"ס </w:t>
            </w:r>
          </w:p>
        </w:tc>
        <w:tc>
          <w:tcPr>
            <w:tcW w:w="3291" w:type="dxa"/>
          </w:tcPr>
          <w:p w14:paraId="3E2973D9" w14:textId="77777777" w:rsidR="0042708E" w:rsidRPr="00A25471" w:rsidRDefault="0042708E" w:rsidP="0042708E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574E18DB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ביצוע הוראות ארוחה</w:t>
            </w:r>
          </w:p>
        </w:tc>
        <w:tc>
          <w:tcPr>
            <w:tcW w:w="3291" w:type="dxa"/>
          </w:tcPr>
          <w:p w14:paraId="6A1C7F45" w14:textId="77777777" w:rsidR="0042708E" w:rsidRPr="0042708E" w:rsidRDefault="0042708E" w:rsidP="0042708E">
            <w:pPr>
              <w:rPr>
                <w:rtl/>
              </w:rPr>
            </w:pPr>
          </w:p>
        </w:tc>
      </w:tr>
      <w:tr w:rsidR="0042708E" w14:paraId="613A12D9" w14:textId="77777777" w:rsidTr="00BE56EA">
        <w:trPr>
          <w:cantSplit/>
          <w:trHeight w:hRule="exact" w:val="397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00ECC54A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>תלבושת אחידה</w:t>
            </w:r>
          </w:p>
        </w:tc>
        <w:tc>
          <w:tcPr>
            <w:tcW w:w="3291" w:type="dxa"/>
          </w:tcPr>
          <w:p w14:paraId="16596806" w14:textId="77777777" w:rsidR="0042708E" w:rsidRPr="00A25471" w:rsidRDefault="0042708E" w:rsidP="0042708E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7EF8743C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איחורים</w:t>
            </w:r>
          </w:p>
        </w:tc>
        <w:tc>
          <w:tcPr>
            <w:tcW w:w="3291" w:type="dxa"/>
          </w:tcPr>
          <w:p w14:paraId="1C902722" w14:textId="77777777" w:rsidR="0042708E" w:rsidRPr="0042708E" w:rsidRDefault="0042708E" w:rsidP="0042708E">
            <w:pPr>
              <w:rPr>
                <w:rtl/>
              </w:rPr>
            </w:pPr>
          </w:p>
        </w:tc>
      </w:tr>
      <w:tr w:rsidR="0042708E" w14:paraId="4EC6E647" w14:textId="77777777" w:rsidTr="00BE56EA">
        <w:trPr>
          <w:cantSplit/>
          <w:trHeight w:hRule="exact" w:val="624"/>
        </w:trPr>
        <w:tc>
          <w:tcPr>
            <w:tcW w:w="1950" w:type="dxa"/>
            <w:shd w:val="clear" w:color="auto" w:fill="DBE5F1" w:themeFill="accent1" w:themeFillTint="33"/>
            <w:vAlign w:val="center"/>
          </w:tcPr>
          <w:p w14:paraId="0BF20453" w14:textId="77777777" w:rsidR="0042708E" w:rsidRPr="00B3052E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B3052E">
              <w:rPr>
                <w:rFonts w:asciiTheme="minorBidi" w:hAnsiTheme="minorBidi" w:cstheme="minorBidi"/>
                <w:b/>
                <w:bCs/>
                <w:rtl/>
              </w:rPr>
              <w:t>ניקיון וסדר ספרים ומחברות</w:t>
            </w:r>
          </w:p>
        </w:tc>
        <w:tc>
          <w:tcPr>
            <w:tcW w:w="3291" w:type="dxa"/>
          </w:tcPr>
          <w:p w14:paraId="5E9C906F" w14:textId="77777777" w:rsidR="0042708E" w:rsidRPr="00A25471" w:rsidRDefault="0042708E" w:rsidP="0042708E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958" w:type="dxa"/>
            <w:shd w:val="clear" w:color="auto" w:fill="DBE5F1" w:themeFill="accent1" w:themeFillTint="33"/>
            <w:vAlign w:val="center"/>
          </w:tcPr>
          <w:p w14:paraId="375DD994" w14:textId="77777777" w:rsidR="0042708E" w:rsidRPr="00A25471" w:rsidRDefault="0042708E" w:rsidP="0042708E">
            <w:pPr>
              <w:pStyle w:val="a4"/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A25471">
              <w:rPr>
                <w:rFonts w:asciiTheme="minorBidi" w:hAnsiTheme="minorBidi" w:cstheme="minorBidi"/>
                <w:b/>
                <w:bCs/>
                <w:rtl/>
              </w:rPr>
              <w:t>חיסורים</w:t>
            </w:r>
          </w:p>
        </w:tc>
        <w:tc>
          <w:tcPr>
            <w:tcW w:w="3291" w:type="dxa"/>
          </w:tcPr>
          <w:p w14:paraId="2670C1C8" w14:textId="77777777" w:rsidR="0042708E" w:rsidRPr="0042708E" w:rsidRDefault="0042708E" w:rsidP="0042708E">
            <w:pPr>
              <w:rPr>
                <w:rtl/>
              </w:rPr>
            </w:pPr>
          </w:p>
        </w:tc>
      </w:tr>
    </w:tbl>
    <w:p w14:paraId="3F7D1CB7" w14:textId="5F99DA4F" w:rsidR="002A0704" w:rsidRDefault="00BE56EA" w:rsidP="002A0704">
      <w:pPr>
        <w:rPr>
          <w:rtl/>
        </w:rPr>
      </w:pPr>
      <w:bookmarkStart w:id="0" w:name="_GoBack"/>
      <w:bookmarkEnd w:id="0"/>
      <w:r w:rsidRPr="00A25471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37A0A" wp14:editId="2C58EE61">
                <wp:simplePos x="0" y="0"/>
                <wp:positionH relativeFrom="column">
                  <wp:posOffset>-600075</wp:posOffset>
                </wp:positionH>
                <wp:positionV relativeFrom="paragraph">
                  <wp:posOffset>7366635</wp:posOffset>
                </wp:positionV>
                <wp:extent cx="6534150" cy="1336675"/>
                <wp:effectExtent l="0" t="0" r="19050" b="158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415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B911" w14:textId="77777777" w:rsidR="00A25471" w:rsidRDefault="00A25471" w:rsidP="00A2547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37A0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7.25pt;margin-top:580.05pt;width:514.5pt;height:10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">
                <v:textbox>
                  <w:txbxContent>
                    <w:p w14:paraId="1693B911" w14:textId="77777777" w:rsidR="00A25471" w:rsidRDefault="00A25471" w:rsidP="00A25471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273FE" wp14:editId="006B9884">
                <wp:simplePos x="0" y="0"/>
                <wp:positionH relativeFrom="column">
                  <wp:posOffset>4589756</wp:posOffset>
                </wp:positionH>
                <wp:positionV relativeFrom="paragraph">
                  <wp:posOffset>8905432</wp:posOffset>
                </wp:positionV>
                <wp:extent cx="1506798" cy="271838"/>
                <wp:effectExtent l="0" t="0" r="0" b="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6798" cy="27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AAB7A" w14:textId="71DA7B01" w:rsidR="00BE56EA" w:rsidRPr="0083218B" w:rsidRDefault="0003489B" w:rsidP="00BE56EA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ט"ו בשבט </w:t>
                            </w:r>
                            <w:proofErr w:type="spellStart"/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התש"פ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3FE" id="_x0000_s1027" type="#_x0000_t202" style="position:absolute;left:0;text-align:left;margin-left:361.4pt;margin-top:701.2pt;width:118.65pt;height:21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" filled="f" stroked="f">
                <v:textbox>
                  <w:txbxContent>
                    <w:p w14:paraId="024AAB7A" w14:textId="71DA7B01" w:rsidR="00BE56EA" w:rsidRPr="0083218B" w:rsidRDefault="0003489B" w:rsidP="00BE56EA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ט"ו בשבט </w:t>
                      </w:r>
                      <w:proofErr w:type="spellStart"/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התש"פ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7DB880" w14:textId="77777777" w:rsidR="00216756" w:rsidRDefault="00216756" w:rsidP="002A0704"/>
    <w:sectPr w:rsidR="00216756" w:rsidSect="00243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b Tamlil">
    <w:charset w:val="00"/>
    <w:family w:val="roman"/>
    <w:pitch w:val="variable"/>
    <w:sig w:usb0="80000827" w:usb1="50000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hav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04"/>
    <w:rsid w:val="0003489B"/>
    <w:rsid w:val="00042A1D"/>
    <w:rsid w:val="00080FB5"/>
    <w:rsid w:val="000F7427"/>
    <w:rsid w:val="001640E9"/>
    <w:rsid w:val="001C569A"/>
    <w:rsid w:val="00216756"/>
    <w:rsid w:val="00243CEC"/>
    <w:rsid w:val="002A0704"/>
    <w:rsid w:val="0033246F"/>
    <w:rsid w:val="00364BC0"/>
    <w:rsid w:val="0042708E"/>
    <w:rsid w:val="00522DF4"/>
    <w:rsid w:val="006D3120"/>
    <w:rsid w:val="00705C70"/>
    <w:rsid w:val="008B6C1A"/>
    <w:rsid w:val="00967726"/>
    <w:rsid w:val="009E4EFE"/>
    <w:rsid w:val="009F587F"/>
    <w:rsid w:val="00A25471"/>
    <w:rsid w:val="00A53F33"/>
    <w:rsid w:val="00B3052E"/>
    <w:rsid w:val="00B63AC0"/>
    <w:rsid w:val="00B81CEF"/>
    <w:rsid w:val="00BD0126"/>
    <w:rsid w:val="00BE56EA"/>
    <w:rsid w:val="00CA40E2"/>
    <w:rsid w:val="00CC5308"/>
    <w:rsid w:val="00DB7D9F"/>
    <w:rsid w:val="00DF2432"/>
    <w:rsid w:val="00E24C27"/>
    <w:rsid w:val="00E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217F"/>
  <w15:docId w15:val="{8A69901C-1E81-4D3F-9C88-4C5C222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A070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Fb Tamlil" w:hAnsi="Fb Tamlil" w:cs="Fb Tamlil"/>
      <w:color w:val="000000"/>
      <w:sz w:val="24"/>
      <w:szCs w:val="24"/>
    </w:rPr>
  </w:style>
  <w:style w:type="paragraph" w:customStyle="1" w:styleId="a4">
    <w:name w:val="טקסט מקצועות"/>
    <w:basedOn w:val="NoParagraphStyle"/>
    <w:uiPriority w:val="99"/>
    <w:rsid w:val="002A0704"/>
    <w:pPr>
      <w:spacing w:line="320" w:lineRule="atLeas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A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A070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A25471"/>
    <w:rPr>
      <w:rFonts w:ascii="Adobe Hebrew" w:hAnsi="Adobe Hebrew" w:cs="Adobe Hebr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איתן נוי</cp:lastModifiedBy>
  <cp:revision>2</cp:revision>
  <cp:lastPrinted>2019-11-05T12:05:00Z</cp:lastPrinted>
  <dcterms:created xsi:type="dcterms:W3CDTF">2020-02-04T11:58:00Z</dcterms:created>
  <dcterms:modified xsi:type="dcterms:W3CDTF">2020-02-04T11:58:00Z</dcterms:modified>
</cp:coreProperties>
</file>